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73D6" w14:textId="77777777" w:rsidR="00F46C63" w:rsidRDefault="00F46C63" w:rsidP="00F46C63">
      <w:pPr>
        <w:pStyle w:val="6"/>
        <w:rPr>
          <w:rFonts w:ascii="Nimbus Roman No9 L" w:eastAsia="黑体" w:hAnsi="Nimbus Roman No9 L" w:cs="Nimbus Roman No9 L"/>
          <w:b w:val="0"/>
          <w:bCs w:val="0"/>
          <w:sz w:val="32"/>
          <w:szCs w:val="32"/>
        </w:rPr>
      </w:pPr>
      <w:r>
        <w:rPr>
          <w:rFonts w:ascii="Nimbus Roman No9 L" w:eastAsia="黑体" w:hAnsi="Nimbus Roman No9 L" w:cs="Nimbus Roman No9 L"/>
          <w:b w:val="0"/>
          <w:bCs w:val="0"/>
          <w:sz w:val="32"/>
          <w:szCs w:val="32"/>
        </w:rPr>
        <w:t>附件</w:t>
      </w:r>
      <w:r>
        <w:rPr>
          <w:rFonts w:ascii="Nimbus Roman No9 L" w:eastAsia="黑体" w:hAnsi="Nimbus Roman No9 L" w:cs="Nimbus Roman No9 L"/>
          <w:b w:val="0"/>
          <w:bCs w:val="0"/>
          <w:sz w:val="32"/>
          <w:szCs w:val="32"/>
        </w:rPr>
        <w:t>2</w:t>
      </w:r>
    </w:p>
    <w:p w14:paraId="45A9C40A" w14:textId="77777777" w:rsidR="00F46C63" w:rsidRDefault="00F46C63" w:rsidP="00F46C63">
      <w:pPr>
        <w:widowControl/>
        <w:spacing w:line="600" w:lineRule="exact"/>
        <w:jc w:val="center"/>
        <w:rPr>
          <w:rFonts w:ascii="Nimbus Roman No9 L" w:eastAsia="方正小标宋简体" w:hAnsi="Nimbus Roman No9 L" w:cs="Nimbus Roman No9 L"/>
          <w:sz w:val="44"/>
          <w:szCs w:val="44"/>
        </w:rPr>
      </w:pPr>
      <w:r>
        <w:rPr>
          <w:rFonts w:ascii="Nimbus Roman No9 L" w:eastAsia="方正小标宋简体" w:hAnsi="Nimbus Roman No9 L" w:cs="Nimbus Roman No9 L"/>
          <w:sz w:val="44"/>
          <w:szCs w:val="44"/>
        </w:rPr>
        <w:t>湖北省首版软件产品暨关键软件</w:t>
      </w:r>
    </w:p>
    <w:p w14:paraId="1CD291AC" w14:textId="77777777" w:rsidR="00F46C63" w:rsidRDefault="00F46C63" w:rsidP="00F46C63">
      <w:pPr>
        <w:widowControl/>
        <w:spacing w:line="600" w:lineRule="exact"/>
        <w:jc w:val="center"/>
        <w:rPr>
          <w:rFonts w:ascii="Nimbus Roman No9 L" w:eastAsia="方正小标宋简体" w:hAnsi="Nimbus Roman No9 L" w:cs="Nimbus Roman No9 L"/>
          <w:sz w:val="32"/>
          <w:szCs w:val="32"/>
        </w:rPr>
      </w:pPr>
      <w:r>
        <w:rPr>
          <w:rFonts w:ascii="Nimbus Roman No9 L" w:eastAsia="方正小标宋简体" w:hAnsi="Nimbus Roman No9 L" w:cs="Nimbus Roman No9 L"/>
          <w:sz w:val="44"/>
          <w:szCs w:val="44"/>
        </w:rPr>
        <w:t>独立研发企业申报要求</w:t>
      </w:r>
    </w:p>
    <w:p w14:paraId="552B2563" w14:textId="77777777" w:rsidR="00F46C63" w:rsidRDefault="00F46C63" w:rsidP="00F46C63">
      <w:pPr>
        <w:spacing w:line="600" w:lineRule="exact"/>
        <w:ind w:firstLineChars="200" w:firstLine="640"/>
        <w:rPr>
          <w:rFonts w:ascii="Nimbus Roman No9 L" w:eastAsia="黑体" w:hAnsi="Nimbus Roman No9 L" w:cs="Nimbus Roman No9 L"/>
          <w:color w:val="070707"/>
          <w:sz w:val="32"/>
          <w:szCs w:val="32"/>
        </w:rPr>
      </w:pPr>
      <w:r>
        <w:rPr>
          <w:rFonts w:ascii="Nimbus Roman No9 L" w:eastAsia="黑体" w:hAnsi="Nimbus Roman No9 L" w:cs="Nimbus Roman No9 L"/>
          <w:color w:val="070707"/>
          <w:sz w:val="32"/>
          <w:szCs w:val="32"/>
        </w:rPr>
        <w:t>一、湖北省首版次软件产品申报要求</w:t>
      </w:r>
    </w:p>
    <w:p w14:paraId="73461FC1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1.</w:t>
      </w:r>
      <w:r>
        <w:rPr>
          <w:rFonts w:ascii="Nimbus Roman No9 L" w:eastAsia="仿宋_GB2312" w:hAnsi="Nimbus Roman No9 L" w:cs="Nimbus Roman No9 L"/>
          <w:sz w:val="32"/>
          <w:szCs w:val="32"/>
        </w:rPr>
        <w:t>在湖北省内依法注册的企业，符合产业发展导向。具备独立法人资格，依法纳税，诚信经营。</w:t>
      </w:r>
    </w:p>
    <w:p w14:paraId="643D1251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2.</w:t>
      </w:r>
      <w:r>
        <w:rPr>
          <w:rFonts w:ascii="Nimbus Roman No9 L" w:eastAsia="仿宋_GB2312" w:hAnsi="Nimbus Roman No9 L" w:cs="Nimbus Roman No9 L"/>
          <w:sz w:val="32"/>
          <w:szCs w:val="32"/>
        </w:rPr>
        <w:t>按照国家工信部、统计局《软件和信息技术服务业统计调查制度》纳入软件统计调查的企业。</w:t>
      </w:r>
    </w:p>
    <w:p w14:paraId="15F49A26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3.</w:t>
      </w:r>
      <w:r>
        <w:rPr>
          <w:rFonts w:ascii="Nimbus Roman No9 L" w:eastAsia="仿宋_GB2312" w:hAnsi="Nimbus Roman No9 L" w:cs="Nimbus Roman No9 L"/>
          <w:sz w:val="32"/>
          <w:szCs w:val="32"/>
        </w:rPr>
        <w:t>首版次软件类别属于湖北省首版次软件产品补贴范围。</w:t>
      </w:r>
    </w:p>
    <w:p w14:paraId="63CA6CC8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4.</w:t>
      </w:r>
      <w:r>
        <w:rPr>
          <w:rFonts w:ascii="Nimbus Roman No9 L" w:eastAsia="仿宋_GB2312" w:hAnsi="Nimbus Roman No9 L" w:cs="Nimbus Roman No9 L"/>
          <w:sz w:val="32"/>
          <w:szCs w:val="32"/>
        </w:rPr>
        <w:t>首版次软件已取得软件著作权登记证书，证书登记的产品</w:t>
      </w:r>
      <w:r>
        <w:rPr>
          <w:rFonts w:ascii="Nimbus Roman No9 L" w:eastAsia="仿宋_GB2312" w:hAnsi="Nimbus Roman No9 L" w:cs="Nimbus Roman No9 L"/>
          <w:sz w:val="32"/>
          <w:szCs w:val="32"/>
        </w:rPr>
        <w:t>“</w:t>
      </w:r>
      <w:r>
        <w:rPr>
          <w:rFonts w:ascii="Nimbus Roman No9 L" w:eastAsia="仿宋_GB2312" w:hAnsi="Nimbus Roman No9 L" w:cs="Nimbus Roman No9 L"/>
          <w:sz w:val="32"/>
          <w:szCs w:val="32"/>
        </w:rPr>
        <w:t>开发完成日期</w:t>
      </w:r>
      <w:r>
        <w:rPr>
          <w:rFonts w:ascii="Nimbus Roman No9 L" w:eastAsia="仿宋_GB2312" w:hAnsi="Nimbus Roman No9 L" w:cs="Nimbus Roman No9 L"/>
          <w:sz w:val="32"/>
          <w:szCs w:val="32"/>
        </w:rPr>
        <w:t>”</w:t>
      </w:r>
      <w:r>
        <w:rPr>
          <w:rFonts w:ascii="Nimbus Roman No9 L" w:eastAsia="仿宋_GB2312" w:hAnsi="Nimbus Roman No9 L" w:cs="Nimbus Roman No9 L"/>
          <w:sz w:val="32"/>
          <w:szCs w:val="32"/>
        </w:rPr>
        <w:t>距申报期的时间原则上不超过</w:t>
      </w:r>
      <w:r>
        <w:rPr>
          <w:rFonts w:ascii="Nimbus Roman No9 L" w:eastAsia="仿宋_GB2312" w:hAnsi="Nimbus Roman No9 L" w:cs="Nimbus Roman No9 L"/>
          <w:sz w:val="32"/>
          <w:szCs w:val="32"/>
        </w:rPr>
        <w:t>2</w:t>
      </w:r>
      <w:r>
        <w:rPr>
          <w:rFonts w:ascii="Nimbus Roman No9 L" w:eastAsia="仿宋_GB2312" w:hAnsi="Nimbus Roman No9 L" w:cs="Nimbus Roman No9 L"/>
          <w:sz w:val="32"/>
          <w:szCs w:val="32"/>
        </w:rPr>
        <w:t>年，权利取得方式需为原始取得。</w:t>
      </w:r>
    </w:p>
    <w:p w14:paraId="67BC31B6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5.</w:t>
      </w:r>
      <w:r>
        <w:rPr>
          <w:rFonts w:ascii="Nimbus Roman No9 L" w:eastAsia="仿宋_GB2312" w:hAnsi="Nimbus Roman No9 L" w:cs="Nimbus Roman No9 L"/>
          <w:sz w:val="32"/>
          <w:szCs w:val="32"/>
        </w:rPr>
        <w:t>首版次软件产品已实现销售并完成交付，且是同产品名称、同一版本号。产品上年度累计销售总额不低于</w:t>
      </w:r>
      <w:r>
        <w:rPr>
          <w:rFonts w:ascii="Nimbus Roman No9 L" w:eastAsia="仿宋_GB2312" w:hAnsi="Nimbus Roman No9 L" w:cs="Nimbus Roman No9 L"/>
          <w:sz w:val="32"/>
          <w:szCs w:val="32"/>
        </w:rPr>
        <w:t>500</w:t>
      </w:r>
      <w:r>
        <w:rPr>
          <w:rFonts w:ascii="Nimbus Roman No9 L" w:eastAsia="仿宋_GB2312" w:hAnsi="Nimbus Roman No9 L" w:cs="Nimbus Roman No9 L"/>
          <w:sz w:val="32"/>
          <w:szCs w:val="32"/>
        </w:rPr>
        <w:t>万元，研发费用不低于</w:t>
      </w:r>
      <w:r>
        <w:rPr>
          <w:rFonts w:ascii="Nimbus Roman No9 L" w:eastAsia="仿宋_GB2312" w:hAnsi="Nimbus Roman No9 L" w:cs="Nimbus Roman No9 L"/>
          <w:sz w:val="32"/>
          <w:szCs w:val="32"/>
        </w:rPr>
        <w:t>100</w:t>
      </w:r>
      <w:r>
        <w:rPr>
          <w:rFonts w:ascii="Nimbus Roman No9 L" w:eastAsia="仿宋_GB2312" w:hAnsi="Nimbus Roman No9 L" w:cs="Nimbus Roman No9 L"/>
          <w:sz w:val="32"/>
          <w:szCs w:val="32"/>
        </w:rPr>
        <w:t>万元。</w:t>
      </w:r>
    </w:p>
    <w:p w14:paraId="39CBF307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6.</w:t>
      </w:r>
      <w:r>
        <w:rPr>
          <w:rFonts w:ascii="Nimbus Roman No9 L" w:eastAsia="仿宋_GB2312" w:hAnsi="Nimbus Roman No9 L" w:cs="Nimbus Roman No9 L"/>
          <w:sz w:val="32"/>
          <w:szCs w:val="32"/>
        </w:rPr>
        <w:t>首版次软件产品通过具有</w:t>
      </w:r>
      <w:r>
        <w:rPr>
          <w:rFonts w:ascii="Nimbus Roman No9 L" w:eastAsia="仿宋_GB2312" w:hAnsi="Nimbus Roman No9 L" w:cs="Nimbus Roman No9 L"/>
          <w:sz w:val="32"/>
          <w:szCs w:val="32"/>
        </w:rPr>
        <w:t>CNAS</w:t>
      </w:r>
      <w:r>
        <w:rPr>
          <w:rFonts w:ascii="Nimbus Roman No9 L" w:eastAsia="仿宋_GB2312" w:hAnsi="Nimbus Roman No9 L" w:cs="Nimbus Roman No9 L"/>
          <w:sz w:val="32"/>
          <w:szCs w:val="32"/>
        </w:rPr>
        <w:t>和</w:t>
      </w:r>
      <w:r>
        <w:rPr>
          <w:rFonts w:ascii="Nimbus Roman No9 L" w:eastAsia="仿宋_GB2312" w:hAnsi="Nimbus Roman No9 L" w:cs="Nimbus Roman No9 L"/>
          <w:sz w:val="32"/>
          <w:szCs w:val="32"/>
        </w:rPr>
        <w:t>CMA</w:t>
      </w:r>
      <w:r>
        <w:rPr>
          <w:rFonts w:ascii="Nimbus Roman No9 L" w:eastAsia="仿宋_GB2312" w:hAnsi="Nimbus Roman No9 L" w:cs="Nimbus Roman No9 L"/>
          <w:sz w:val="32"/>
          <w:szCs w:val="32"/>
        </w:rPr>
        <w:t>资质认证的省级及以上第三方检验检测机构的检测。</w:t>
      </w:r>
    </w:p>
    <w:p w14:paraId="60371A33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7.</w:t>
      </w:r>
      <w:r>
        <w:rPr>
          <w:rFonts w:ascii="Nimbus Roman No9 L" w:eastAsia="仿宋_GB2312" w:hAnsi="Nimbus Roman No9 L" w:cs="Nimbus Roman No9 L"/>
          <w:sz w:val="32"/>
          <w:szCs w:val="32"/>
        </w:rPr>
        <w:t>首版次软件产品具有创新性、先进性和示范性。</w:t>
      </w:r>
    </w:p>
    <w:p w14:paraId="3CF4FB62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8.</w:t>
      </w:r>
      <w:r>
        <w:rPr>
          <w:rFonts w:ascii="Nimbus Roman No9 L" w:eastAsia="仿宋_GB2312" w:hAnsi="Nimbus Roman No9 L" w:cs="Nimbus Roman No9 L"/>
          <w:sz w:val="32"/>
          <w:szCs w:val="32"/>
        </w:rPr>
        <w:t>其他相关证明材料，如信创生态参与情况相关材料或企业认为应提交的其他证明材料。</w:t>
      </w:r>
    </w:p>
    <w:p w14:paraId="1D5CA4D0" w14:textId="77777777" w:rsidR="00F46C63" w:rsidRDefault="00F46C63" w:rsidP="00F46C63">
      <w:pPr>
        <w:spacing w:line="600" w:lineRule="exact"/>
        <w:ind w:firstLineChars="200" w:firstLine="640"/>
        <w:rPr>
          <w:rFonts w:ascii="Nimbus Roman No9 L" w:eastAsia="黑体" w:hAnsi="Nimbus Roman No9 L" w:cs="Nimbus Roman No9 L"/>
          <w:color w:val="070707"/>
          <w:sz w:val="32"/>
          <w:szCs w:val="32"/>
        </w:rPr>
      </w:pPr>
      <w:r>
        <w:rPr>
          <w:rFonts w:ascii="Nimbus Roman No9 L" w:eastAsia="黑体" w:hAnsi="Nimbus Roman No9 L" w:cs="Nimbus Roman No9 L"/>
          <w:color w:val="070707"/>
          <w:sz w:val="32"/>
          <w:szCs w:val="32"/>
        </w:rPr>
        <w:lastRenderedPageBreak/>
        <w:t>二、湖北省关键软件软件独立研发企业申报要求</w:t>
      </w:r>
    </w:p>
    <w:p w14:paraId="062B7A9C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1.</w:t>
      </w:r>
      <w:r>
        <w:rPr>
          <w:rFonts w:ascii="Nimbus Roman No9 L" w:eastAsia="仿宋_GB2312" w:hAnsi="Nimbus Roman No9 L" w:cs="Nimbus Roman No9 L"/>
          <w:sz w:val="32"/>
          <w:szCs w:val="32"/>
        </w:rPr>
        <w:t>在湖北省内依法注册的企业，符合产业发展导向。具备独立法人资格，依法纳税，诚信经营。</w:t>
      </w:r>
    </w:p>
    <w:p w14:paraId="4D0B6B3E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2.</w:t>
      </w:r>
      <w:r>
        <w:rPr>
          <w:rFonts w:ascii="Nimbus Roman No9 L" w:eastAsia="仿宋_GB2312" w:hAnsi="Nimbus Roman No9 L" w:cs="Nimbus Roman No9 L"/>
          <w:sz w:val="32"/>
          <w:szCs w:val="32"/>
        </w:rPr>
        <w:t>按照国家工信部、统计局《软件和信息技术服务业统计调查制度》纳入软件统计调查的企业。</w:t>
      </w:r>
    </w:p>
    <w:p w14:paraId="4A1E08AF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3.</w:t>
      </w:r>
      <w:r>
        <w:rPr>
          <w:rFonts w:ascii="Nimbus Roman No9 L" w:eastAsia="仿宋_GB2312" w:hAnsi="Nimbus Roman No9 L" w:cs="Nimbus Roman No9 L"/>
          <w:sz w:val="32"/>
          <w:szCs w:val="32"/>
        </w:rPr>
        <w:t>关键软件产品类别属于湖北省关键软件产品补贴范围。</w:t>
      </w:r>
    </w:p>
    <w:p w14:paraId="7D3FEF45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4.</w:t>
      </w:r>
      <w:r>
        <w:rPr>
          <w:rFonts w:ascii="Nimbus Roman No9 L" w:eastAsia="仿宋_GB2312" w:hAnsi="Nimbus Roman No9 L" w:cs="Nimbus Roman No9 L"/>
          <w:sz w:val="32"/>
          <w:szCs w:val="32"/>
        </w:rPr>
        <w:t>企业申报关键软件产品的年度研发投入超出</w:t>
      </w:r>
      <w:r>
        <w:rPr>
          <w:rFonts w:ascii="Nimbus Roman No9 L" w:eastAsia="仿宋_GB2312" w:hAnsi="Nimbus Roman No9 L" w:cs="Nimbus Roman No9 L"/>
          <w:sz w:val="32"/>
          <w:szCs w:val="32"/>
        </w:rPr>
        <w:t>1000</w:t>
      </w:r>
      <w:r>
        <w:rPr>
          <w:rFonts w:ascii="Nimbus Roman No9 L" w:eastAsia="仿宋_GB2312" w:hAnsi="Nimbus Roman No9 L" w:cs="Nimbus Roman No9 L"/>
          <w:sz w:val="32"/>
          <w:szCs w:val="32"/>
        </w:rPr>
        <w:t>万元人民币。</w:t>
      </w:r>
    </w:p>
    <w:p w14:paraId="18CB3822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5.</w:t>
      </w:r>
      <w:r>
        <w:rPr>
          <w:rFonts w:ascii="Nimbus Roman No9 L" w:eastAsia="仿宋_GB2312" w:hAnsi="Nimbus Roman No9 L" w:cs="Nimbus Roman No9 L"/>
          <w:sz w:val="32"/>
          <w:szCs w:val="32"/>
        </w:rPr>
        <w:t>企业申报关键软件产品已取得软件著作权登记证书，权利取得方式需为原始取得。</w:t>
      </w:r>
    </w:p>
    <w:p w14:paraId="473532D0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6.</w:t>
      </w:r>
      <w:r>
        <w:rPr>
          <w:rFonts w:ascii="Nimbus Roman No9 L" w:eastAsia="仿宋_GB2312" w:hAnsi="Nimbus Roman No9 L" w:cs="Nimbus Roman No9 L"/>
          <w:sz w:val="32"/>
          <w:szCs w:val="32"/>
        </w:rPr>
        <w:t>企业申报关键软件产品通过具有</w:t>
      </w:r>
      <w:r>
        <w:rPr>
          <w:rFonts w:ascii="Nimbus Roman No9 L" w:eastAsia="仿宋_GB2312" w:hAnsi="Nimbus Roman No9 L" w:cs="Nimbus Roman No9 L"/>
          <w:sz w:val="32"/>
          <w:szCs w:val="32"/>
        </w:rPr>
        <w:t>CNAS</w:t>
      </w:r>
      <w:r>
        <w:rPr>
          <w:rFonts w:ascii="Nimbus Roman No9 L" w:eastAsia="仿宋_GB2312" w:hAnsi="Nimbus Roman No9 L" w:cs="Nimbus Roman No9 L"/>
          <w:sz w:val="32"/>
          <w:szCs w:val="32"/>
        </w:rPr>
        <w:t>和</w:t>
      </w:r>
      <w:r>
        <w:rPr>
          <w:rFonts w:ascii="Nimbus Roman No9 L" w:eastAsia="仿宋_GB2312" w:hAnsi="Nimbus Roman No9 L" w:cs="Nimbus Roman No9 L"/>
          <w:sz w:val="32"/>
          <w:szCs w:val="32"/>
        </w:rPr>
        <w:t>CMA</w:t>
      </w:r>
      <w:r>
        <w:rPr>
          <w:rFonts w:ascii="Nimbus Roman No9 L" w:eastAsia="仿宋_GB2312" w:hAnsi="Nimbus Roman No9 L" w:cs="Nimbus Roman No9 L"/>
          <w:sz w:val="32"/>
          <w:szCs w:val="32"/>
        </w:rPr>
        <w:t>资质认证的省级及以上第三方检验检测机构的检测或信创产品证书。</w:t>
      </w:r>
    </w:p>
    <w:p w14:paraId="5EEB33D2" w14:textId="77777777" w:rsidR="00F46C63" w:rsidRDefault="00F46C63" w:rsidP="00F46C63">
      <w:pPr>
        <w:widowControl/>
        <w:spacing w:line="600" w:lineRule="exact"/>
        <w:ind w:firstLineChars="200" w:firstLine="640"/>
        <w:rPr>
          <w:rFonts w:ascii="Nimbus Roman No9 L" w:eastAsia="仿宋_GB2312" w:hAnsi="Nimbus Roman No9 L" w:cs="Nimbus Roman No9 L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7.</w:t>
      </w:r>
      <w:r>
        <w:rPr>
          <w:rFonts w:ascii="Nimbus Roman No9 L" w:eastAsia="仿宋_GB2312" w:hAnsi="Nimbus Roman No9 L" w:cs="Nimbus Roman No9 L"/>
          <w:sz w:val="32"/>
          <w:szCs w:val="32"/>
        </w:rPr>
        <w:t>其他相关证明材料。如：关键产品研发背景、产品技术能力、产品生态建设等相关材料；年度未发生重大安全、重大质量事故或严重环境违法行为证明材料。</w:t>
      </w:r>
    </w:p>
    <w:p w14:paraId="707D4CB6" w14:textId="77777777" w:rsidR="00731015" w:rsidRPr="00F46C63" w:rsidRDefault="00731015"/>
    <w:sectPr w:rsidR="00731015" w:rsidRPr="00F46C63" w:rsidSect="00684B5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C4AB" w14:textId="77777777" w:rsidR="00684B5C" w:rsidRDefault="00684B5C" w:rsidP="00F46C63">
      <w:r>
        <w:separator/>
      </w:r>
    </w:p>
  </w:endnote>
  <w:endnote w:type="continuationSeparator" w:id="0">
    <w:p w14:paraId="18267FC4" w14:textId="77777777" w:rsidR="00684B5C" w:rsidRDefault="00684B5C" w:rsidP="00F4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2623" w14:textId="77777777" w:rsidR="00684B5C" w:rsidRDefault="00684B5C" w:rsidP="00F46C63">
      <w:r>
        <w:separator/>
      </w:r>
    </w:p>
  </w:footnote>
  <w:footnote w:type="continuationSeparator" w:id="0">
    <w:p w14:paraId="61256C2C" w14:textId="77777777" w:rsidR="00684B5C" w:rsidRDefault="00684B5C" w:rsidP="00F4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76"/>
    <w:rsid w:val="002027A5"/>
    <w:rsid w:val="003F4BB3"/>
    <w:rsid w:val="00684B5C"/>
    <w:rsid w:val="00731015"/>
    <w:rsid w:val="007541F4"/>
    <w:rsid w:val="00CA4F85"/>
    <w:rsid w:val="00F46C63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FD446A-FF13-4A3A-9664-658D8C80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46C63"/>
    <w:pPr>
      <w:widowControl w:val="0"/>
      <w:jc w:val="both"/>
    </w:pPr>
    <w:rPr>
      <w:szCs w:val="24"/>
    </w:rPr>
  </w:style>
  <w:style w:type="paragraph" w:styleId="6">
    <w:name w:val="heading 6"/>
    <w:basedOn w:val="a"/>
    <w:next w:val="a"/>
    <w:link w:val="60"/>
    <w:uiPriority w:val="9"/>
    <w:qFormat/>
    <w:rsid w:val="00F46C6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C63"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rsid w:val="00F46C63"/>
    <w:rPr>
      <w:rFonts w:ascii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3</cp:revision>
  <dcterms:created xsi:type="dcterms:W3CDTF">2024-03-28T06:39:00Z</dcterms:created>
  <dcterms:modified xsi:type="dcterms:W3CDTF">2024-03-28T06:56:00Z</dcterms:modified>
</cp:coreProperties>
</file>